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WNIOSEK ZGŁOSZENIA DZIECKA DO ŚWIETLICY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 SZKOLE PODSTAWOWEJ IM. MIKOŁAJA KOPERNIKA W BRALINIE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na rok szkolny 2023/2024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Proszę o przyjęcie mojego dziecka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ucznia/uczennicy klasy/oddziału .................................... do świetlicy szkolnej.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3964"/>
      </w:tblGrid>
      <w:tr>
        <w:trPr>
          <w:trHeight w:val="487" w:hRule="atLeas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Web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Imię i nazwisko matki (opiekuna prawnego)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Web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Numer telefonu kontaktowego matki</w:t>
            </w:r>
          </w:p>
          <w:p>
            <w:pPr>
              <w:pStyle w:val="NormalnyWeb"/>
              <w:spacing w:before="0" w:after="0"/>
              <w:rPr/>
            </w:pPr>
            <w:r>
              <w:rPr>
                <w:rStyle w:val="Domylnaczcionkaakapitu"/>
                <w:color w:val="000000"/>
              </w:rPr>
              <w:t xml:space="preserve"> </w:t>
            </w:r>
            <w:r>
              <w:rPr>
                <w:rStyle w:val="Domylnaczcionkaakapitu"/>
                <w:color w:val="000000"/>
              </w:rPr>
              <w:t xml:space="preserve">(opiekunki prawnej)*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Web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Web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Imię i nazwisko ojca (opiekuna prawnego)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Web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Numer telefonu kontaktowego ojca </w:t>
            </w:r>
          </w:p>
          <w:p>
            <w:pPr>
              <w:pStyle w:val="Normalny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(opiekuna prawnego)*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Web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Web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Matka (opiekun prawny) pracuje TAK/ NIE**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Web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Web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Ojciec (opiekun prawny) pracuje TAK/ NIE**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Web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>Proszę określić przewidywany czas pobytu dziecka w świetlicy szkolnej, zarówno przed rozpoczęciem zajęć, jak i po ich zakończeniu.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3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08"/>
        <w:gridCol w:w="1510"/>
        <w:gridCol w:w="1510"/>
        <w:gridCol w:w="1486"/>
      </w:tblGrid>
      <w:tr>
        <w:trPr/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Godziny (przed lekcjami)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25" w:hRule="atLeast"/>
        </w:trPr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Godziny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(po lekcjach)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Dziecko może opuścić świetlicę samodzielnie TAK / NIE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06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08"/>
        <w:gridCol w:w="1510"/>
        <w:gridCol w:w="1510"/>
        <w:gridCol w:w="1513"/>
      </w:tblGrid>
      <w:tr>
        <w:trPr/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Godzina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Jednocześnie informuję, że biorę pełną odpowiedzialność za samodzielny powrót dziecka do domu.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</w:t>
      </w:r>
      <w:r>
        <w:rPr>
          <w:rStyle w:val="Domylnaczcionkaakapitu"/>
          <w:rFonts w:cs="Times New Roman" w:ascii="Times New Roman" w:hAnsi="Times New Roman"/>
          <w:sz w:val="24"/>
          <w:szCs w:val="24"/>
          <w:shd w:fill="FFFFFF" w:val="clear"/>
        </w:rPr>
        <w:t>Pozostałe informacje, które według Państwa są istotne i powinny zostać przekazane Szkole w związku z uczęszczaniem dziecka do świetlicy,  np. dotyczące stanu zdrowia, stosowanej diety, rozwoju psychofizycznego dziecka (podanie danych jest dobrowolne)***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  <w:t>Oświadczenia i zgody</w:t>
      </w:r>
    </w:p>
    <w:p>
      <w:pPr>
        <w:pStyle w:val="Akapitzlist"/>
        <w:numPr>
          <w:ilvl w:val="0"/>
          <w:numId w:val="2"/>
        </w:numPr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0"/>
          <w:szCs w:val="20"/>
          <w:lang w:eastAsia="pl-PL"/>
        </w:rPr>
        <w:t xml:space="preserve">Wyrażam zgodę </w:t>
      </w:r>
      <w:r>
        <w:rPr>
          <w:rStyle w:val="Domylnaczcionkaakapitu"/>
          <w:sz w:val="20"/>
          <w:szCs w:val="20"/>
          <w:lang w:eastAsia="pl-PL"/>
        </w:rPr>
        <w:t xml:space="preserve">/ </w:t>
      </w:r>
      <w:r>
        <w:rPr>
          <w:rStyle w:val="Domylnaczcionkaakapitu"/>
          <w:rFonts w:eastAsia="Times New Roman" w:cs="Times New Roman" w:ascii="Times New Roman" w:hAnsi="Times New Roman"/>
          <w:sz w:val="20"/>
          <w:szCs w:val="20"/>
          <w:lang w:eastAsia="pl-PL"/>
        </w:rPr>
        <w:t>nie wyrażam zgody na uczestnictwo mojego dziecka w wyjściach poza teren szkoły organizowanych przez wychowawców świetlicy szkolnej w ramach zajęć (spacer, boisko szkolne, plac zabaw itp.) .</w:t>
      </w:r>
    </w:p>
    <w:p>
      <w:pPr>
        <w:pStyle w:val="Akapitzlist"/>
        <w:numPr>
          <w:ilvl w:val="0"/>
          <w:numId w:val="2"/>
        </w:numPr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0"/>
          <w:szCs w:val="20"/>
          <w:lang w:eastAsia="pl-PL"/>
        </w:rPr>
        <w:t xml:space="preserve">Wyrażam zgodę </w:t>
      </w:r>
      <w:r>
        <w:rPr>
          <w:rStyle w:val="Domylnaczcionkaakapitu"/>
          <w:sz w:val="20"/>
          <w:szCs w:val="20"/>
          <w:lang w:eastAsia="pl-PL"/>
        </w:rPr>
        <w:t xml:space="preserve">/ </w:t>
      </w:r>
      <w:r>
        <w:rPr>
          <w:rStyle w:val="Domylnaczcionkaakapitu"/>
          <w:rFonts w:eastAsia="Times New Roman" w:cs="Times New Roman" w:ascii="Times New Roman" w:hAnsi="Times New Roman"/>
          <w:sz w:val="20"/>
          <w:szCs w:val="20"/>
          <w:lang w:eastAsia="pl-PL"/>
        </w:rPr>
        <w:t>nie wyrażam zgody na wykonywanie zabiegów medycznych ratujących zdrowie i życie mojego dziecka.</w:t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Oświadczam, że zapoznałam /zapoznałem się z Regulaminem świetlicy szkolnej i zobowiązuje się do przestrzegania ujętych w nim zasad oraz do współpracy z nauczycielem świetlicy w celu zapewnienia dziecku właściwych warunków pobytu w świetlicy.</w:t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Zobowiązuję się niezwłocznie aktualizować dane kontaktowe w razie ich zmiany.</w:t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Przedstawione przeze mnie dane są zgodne ze stanem faktycznym.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          …………………………………………………</w:t>
      </w:r>
    </w:p>
    <w:p>
      <w:pPr>
        <w:pStyle w:val="Normal"/>
        <w:spacing w:before="0" w:after="0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       </w:t>
      </w:r>
      <w:r>
        <w:rPr>
          <w:rStyle w:val="Domylnaczcionkaakapitu"/>
          <w:rFonts w:cs="Times New Roman" w:ascii="Times New Roman" w:hAnsi="Times New Roman"/>
          <w:sz w:val="20"/>
          <w:szCs w:val="20"/>
        </w:rPr>
        <w:t xml:space="preserve">               Podpis (czytelny) rodzica/prawnego opiekuna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nyWeb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*Brak podania numeru telefonu nie powinien mieć wpływu na przyjęcie dziecka do świetlicy </w:t>
      </w:r>
    </w:p>
    <w:p>
      <w:pPr>
        <w:pStyle w:val="NormalnyWeb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** Art. 105. Prawo oświatowe </w:t>
      </w:r>
    </w:p>
    <w:p>
      <w:pPr>
        <w:pStyle w:val="NormalnyWeb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Zajęcia świetlicowe </w:t>
      </w:r>
    </w:p>
    <w:p>
      <w:pPr>
        <w:pStyle w:val="NormalnyWeb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1.Szkoła podstawowa oraz szkoła prowadząca kształcenie specjalne, o której mowa w art. 127 kształcenie specjalne ust. 1, jest obowiązana zapewnić zajęcia świetlicowe dla uczniów, którzy pozostają w szkole dłużej ze względu na: </w:t>
      </w:r>
    </w:p>
    <w:p>
      <w:pPr>
        <w:pStyle w:val="NormalnyWeb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1)czas pracy rodziców – na wniosek rodziców; </w:t>
      </w:r>
    </w:p>
    <w:p>
      <w:pPr>
        <w:pStyle w:val="NormalnyWeb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2)organizację dojazdu do szkoły lub inne okoliczności wymagające zapewnienia opieki w szkole. </w:t>
      </w:r>
    </w:p>
    <w:p>
      <w:pPr>
        <w:pStyle w:val="NormalnyWeb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>
      <w:pPr>
        <w:pStyle w:val="NormalnyWeb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*** Art. 155 Prawo oświatowe Obowiązki informacyjne rodziców dziecka </w:t>
      </w:r>
    </w:p>
    <w:p>
      <w:pPr>
        <w:pStyle w:val="NormalnyWeb"/>
        <w:spacing w:before="0" w:after="0"/>
        <w:rPr/>
      </w:pPr>
      <w:r>
        <w:rPr>
          <w:rStyle w:val="Domylnaczcionkaakapitu"/>
          <w:color w:val="000000"/>
          <w:sz w:val="20"/>
          <w:szCs w:val="20"/>
        </w:rPr>
        <w:t xml:space="preserve">W celu zapewnienia </w:t>
      </w:r>
      <w:r>
        <w:rPr>
          <w:rStyle w:val="Domylnaczcionkaakapitu"/>
          <w:i/>
          <w:color w:val="000000"/>
          <w:sz w:val="20"/>
          <w:szCs w:val="20"/>
        </w:rPr>
        <w:t>dziecku</w:t>
      </w:r>
      <w:r>
        <w:rPr>
          <w:rStyle w:val="Domylnaczcionkaakapitu"/>
          <w:color w:val="000000"/>
          <w:sz w:val="20"/>
          <w:szCs w:val="20"/>
        </w:rPr>
        <w:t xml:space="preserve"> podczas pobytu w publicznym przedszkolu, oddziale przedszkolnym w publicznej szkole podstawowej, publicznej innej formie wychowania przedszkolnego, publicznej szkole i publicznej placówce, o której mowa w art. 2 zakres systemu oświaty pkt 8, odpowiedniej opieki, odżywiania oraz metod opiekuńczo-wychowawczych rodzic dziecka przekazuje dyrektorowi przedszkola, szkoły lub placówki uznane przez niego za istotne dane o stanie zdrowia, stosowanej diecie i rozwoju psychofizycznym dziecka.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pl-PL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>
      <w:rFonts w:cs="Ari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"/>
    </w:rPr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ind w:left="720" w:hanging="0"/>
    </w:pPr>
    <w:rPr/>
  </w:style>
  <w:style w:type="paragraph" w:styleId="Tekstdymka">
    <w:name w:val="Tekst dymka"/>
    <w:basedOn w:val="Normal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ormalnyWeb">
    <w:name w:val="Normalny (Web)"/>
    <w:basedOn w:val="Normalny"/>
    <w:qFormat/>
    <w:pPr>
      <w:widowControl/>
      <w:suppressAutoHyphens w:val="false"/>
      <w:spacing w:lineRule="auto" w:line="240" w:before="100" w:after="100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LibreOffice/7.4.3.2$MacOSX_X86_64 LibreOffice_project/1048a8393ae2eeec98dff31b5c133c5f1d08b890</Application>
  <AppVersion>15.0000</AppVersion>
  <Pages>2</Pages>
  <Words>607</Words>
  <Characters>3643</Characters>
  <CharactersWithSpaces>4242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2023-01-31T10:47:00Z</dcterms:created>
  <dc:creator>Beata Czaczkowska</dc:creator>
  <dc:description/>
  <dc:language>pl-PL</dc:language>
  <cp:lastModifiedBy>Sekretarz</cp:lastModifiedBy>
  <cp:lastPrinted>2019-08-23T11:43:00Z</cp:lastPrinted>
  <dcterms:modified xsi:type="dcterms:W3CDTF">2023-01-31T10:47:00Z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