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6C90D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Załącznik numer 1</w:t>
      </w:r>
    </w:p>
    <w:p w14:paraId="412BE26C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pl-PL"/>
        </w:rPr>
      </w:pPr>
    </w:p>
    <w:p w14:paraId="4B9A15E3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pl-PL"/>
        </w:rPr>
      </w:pPr>
      <w:r>
        <w:rPr>
          <w:rFonts w:ascii="Times New Roman" w:hAnsi="Times New Roman"/>
          <w:b/>
          <w:bCs/>
          <w:sz w:val="48"/>
          <w:szCs w:val="48"/>
          <w:lang w:eastAsia="pl-PL"/>
        </w:rPr>
        <w:t>Deklaracja</w:t>
      </w:r>
    </w:p>
    <w:p w14:paraId="37835109" w14:textId="419EA7A0" w:rsidR="00E670CB" w:rsidRDefault="00E670CB" w:rsidP="00E6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Tylko wypełnienie i złożenie dokumentu w szkole upoważnia do korzystania                            z obiadów w stołówce szkolnej przy Szkole Podstawowej im. Mikołaja Kopernika w Bralinie.</w:t>
      </w:r>
    </w:p>
    <w:p w14:paraId="43C89F5C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Deklarację należy dostarczyć do sekretariatu lub stołówki szkolnej.</w:t>
      </w:r>
    </w:p>
    <w:p w14:paraId="02966524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EB2CBF3" w14:textId="77777777" w:rsidR="00E670CB" w:rsidRDefault="00E670CB" w:rsidP="00E670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Wypełnia Rodzic/ Opiekun prawny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70CB" w14:paraId="634C6256" w14:textId="77777777" w:rsidTr="00E670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A20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EC1F6DF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ucznia………………....................................................................................... klasa…............</w:t>
            </w:r>
          </w:p>
          <w:p w14:paraId="12289A2A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Rodzica/Opiekuna.............................................................................................</w:t>
            </w:r>
          </w:p>
          <w:p w14:paraId="3AAEE5DF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do Rodzica/Opiekuna.................................................................................</w:t>
            </w:r>
          </w:p>
          <w:p w14:paraId="62B560B8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46561E0" w14:textId="77777777" w:rsidR="00E670CB" w:rsidRDefault="00E670CB" w:rsidP="00E670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0687FAE" w14:textId="77777777" w:rsidR="00E670CB" w:rsidRDefault="00E670CB" w:rsidP="00E670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Wypełnia Pracownik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70CB" w14:paraId="1C71120F" w14:textId="77777777" w:rsidTr="00E670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D9F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56C7436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…………………...............................................................................................</w:t>
            </w:r>
          </w:p>
          <w:p w14:paraId="1CB2FEFB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....................................................................................................................</w:t>
            </w:r>
          </w:p>
          <w:p w14:paraId="19ECA1FA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Adres email ….............................................................................................................................</w:t>
            </w:r>
          </w:p>
          <w:p w14:paraId="260EAF8A" w14:textId="77777777" w:rsidR="00E670CB" w:rsidRDefault="00E67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8CE8385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5985663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0370256" w14:textId="77777777" w:rsidR="00E670CB" w:rsidRDefault="00E670CB" w:rsidP="00E6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Deklaracja</w:t>
      </w:r>
    </w:p>
    <w:p w14:paraId="79616612" w14:textId="77777777" w:rsidR="00E670CB" w:rsidRDefault="00E670CB" w:rsidP="00E670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Potwierdzam, że zapoznałem/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się z treścią regulaminu odpłatności za obiady w Szkole Podstawowej im. Mikołaja Kopernika w Bralinie, przyjmuję do wiadomości treści w nim zawarte i zobowiązuję się do przestrzegania jego zapisów.</w:t>
      </w:r>
    </w:p>
    <w:p w14:paraId="2895AFA9" w14:textId="77777777" w:rsidR="00E670CB" w:rsidRDefault="00E670CB" w:rsidP="00E670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terminowego dokonywania wpłat, adekwatnie do kwoty i daty określonej w ogłoszeniach w dzienniku elektronicznym w danym miesiącu, jak i informacją przesłaną w formie wiadomości w dzienniku elektronicznym, którą otrzymają uprawnieni posiadający odpisy za obiady. </w:t>
      </w:r>
    </w:p>
    <w:p w14:paraId="1180A842" w14:textId="77777777" w:rsidR="00E670CB" w:rsidRDefault="00E670CB" w:rsidP="00E670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terminie wpłaty należności za obiady decyduje data zaksięgowania pieniędzy na koncie bankowym Szkoły. </w:t>
      </w:r>
    </w:p>
    <w:p w14:paraId="0FC3B8DB" w14:textId="77777777" w:rsidR="00E670CB" w:rsidRDefault="00E670CB" w:rsidP="00E670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opisywania przelewów w sposób podany przez Szkołę. Szkoła nie ponosi odpowiedzialności za źle opisany przelew. </w:t>
      </w:r>
    </w:p>
    <w:p w14:paraId="62976AF8" w14:textId="77777777" w:rsidR="00E670CB" w:rsidRDefault="00E670CB" w:rsidP="00E670CB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EF9BE3" w14:textId="77777777" w:rsidR="00E670CB" w:rsidRDefault="00E670CB" w:rsidP="00E670CB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3C2D9B" w14:textId="77777777" w:rsidR="00E670CB" w:rsidRDefault="00E670CB" w:rsidP="00E670CB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                                            ..........................................................</w:t>
      </w:r>
    </w:p>
    <w:p w14:paraId="03AE5A7F" w14:textId="77777777" w:rsidR="00E670CB" w:rsidRDefault="00E670CB" w:rsidP="00E670CB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Data                                                                            Czytelny podpis</w:t>
      </w:r>
    </w:p>
    <w:p w14:paraId="52D25CAE" w14:textId="77777777" w:rsidR="00E670CB" w:rsidRDefault="00E670CB" w:rsidP="00E670CB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14:paraId="6B3A4EEF" w14:textId="77777777" w:rsidR="00E670CB" w:rsidRDefault="00E670CB" w:rsidP="00E670CB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14:paraId="36F30ADB" w14:textId="77777777" w:rsidR="00E670CB" w:rsidRDefault="00E670CB" w:rsidP="00E670CB">
      <w:pPr>
        <w:pStyle w:val="Nagwek1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Klauzula informacyjna – deklaracja zapisu na obiady </w:t>
      </w:r>
    </w:p>
    <w:p w14:paraId="24F439EB" w14:textId="77777777" w:rsidR="00E670CB" w:rsidRDefault="00E670CB" w:rsidP="00E670CB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85EB55A" w14:textId="77777777" w:rsidR="00E670CB" w:rsidRDefault="00E670CB" w:rsidP="00E670CB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  <w:bookmarkStart w:id="1" w:name="_Hlk14182349"/>
    </w:p>
    <w:p w14:paraId="74601462" w14:textId="77777777" w:rsidR="00E670CB" w:rsidRDefault="00E670CB" w:rsidP="00E670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Administratorem Pani/ Pana danych oraz Pani/ Pana dziecka  jest</w:t>
      </w:r>
      <w:bookmarkStart w:id="2" w:name="_Hlk521765"/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bookmarkEnd w:id="2"/>
      <w:r>
        <w:rPr>
          <w:rFonts w:ascii="Times New Roman" w:hAnsi="Times New Roman"/>
          <w:sz w:val="20"/>
          <w:szCs w:val="20"/>
        </w:rPr>
        <w:t>Szkoła Podstawowa im. Mikołaja Kopernika w Bralinie</w:t>
      </w:r>
      <w:r>
        <w:rPr>
          <w:rFonts w:ascii="Times New Roman" w:hAnsi="Times New Roman"/>
          <w:color w:val="000000"/>
          <w:sz w:val="20"/>
          <w:szCs w:val="20"/>
        </w:rPr>
        <w:t>, 63- 640 Bralin, Rynek 1. Tel: 62 78 112 12, szkolabralin@wp.pl</w:t>
      </w:r>
    </w:p>
    <w:p w14:paraId="24FAF9E0" w14:textId="77777777" w:rsidR="00E670CB" w:rsidRDefault="00E670CB" w:rsidP="00E670CB">
      <w:pPr>
        <w:pStyle w:val="NormalnyWeb"/>
        <w:numPr>
          <w:ilvl w:val="0"/>
          <w:numId w:val="3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 danych informuje, iż został powołany Inspektor ochrony danych, którego funkcję pełni  </w:t>
      </w:r>
      <w:r>
        <w:rPr>
          <w:sz w:val="20"/>
          <w:szCs w:val="20"/>
        </w:rPr>
        <w:t xml:space="preserve">P. Natalia </w:t>
      </w:r>
      <w:proofErr w:type="spellStart"/>
      <w:r>
        <w:rPr>
          <w:sz w:val="20"/>
          <w:szCs w:val="20"/>
        </w:rPr>
        <w:t>Ratajewska</w:t>
      </w:r>
      <w:proofErr w:type="spellEnd"/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Kontakt z Inspektorem jest możliwy za pośrednictwem poczty elektronicznej</w:t>
      </w:r>
      <w:r>
        <w:rPr>
          <w:sz w:val="20"/>
          <w:szCs w:val="20"/>
        </w:rPr>
        <w:t xml:space="preserve"> kontakt@rodo-leszno.com.pl</w:t>
      </w:r>
      <w:r>
        <w:rPr>
          <w:color w:val="000000"/>
          <w:sz w:val="20"/>
          <w:szCs w:val="20"/>
        </w:rPr>
        <w:t>: lub pisemnie na adres siedziby Administratora danych, wskazany powyżej.</w:t>
      </w:r>
      <w:bookmarkEnd w:id="1"/>
    </w:p>
    <w:p w14:paraId="4B50CD08" w14:textId="77777777" w:rsidR="00E670CB" w:rsidRDefault="00E670CB" w:rsidP="00E670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Państwa dane osobowe będą przetwarzane</w:t>
      </w:r>
      <w:r>
        <w:rPr>
          <w:rFonts w:ascii="Times New Roman" w:hAnsi="Times New Roman"/>
          <w:sz w:val="20"/>
          <w:szCs w:val="20"/>
        </w:rPr>
        <w:t xml:space="preserve"> w celu zapisu Państwa dziecka na stołówkę szkolną.</w:t>
      </w:r>
    </w:p>
    <w:p w14:paraId="75D690C2" w14:textId="77777777" w:rsidR="00E670CB" w:rsidRDefault="00E670CB" w:rsidP="00E670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Administrator będzie przetwarzać  Państwa dane osobowe ponieważ przetwarzanie jest niezbędne do wykonania zadania realizowanego w interesie publicznym lub w ramach sprawowania władzy publicznej powierzonej administratorowi </w:t>
      </w:r>
      <w:r>
        <w:rPr>
          <w:rFonts w:ascii="Times New Roman" w:hAnsi="Times New Roman"/>
          <w:sz w:val="20"/>
          <w:szCs w:val="20"/>
          <w:u w:val="single"/>
          <w:lang w:eastAsia="zh-CN"/>
        </w:rPr>
        <w:t>(</w:t>
      </w:r>
      <w:r>
        <w:rPr>
          <w:rFonts w:ascii="Times New Roman" w:hAnsi="Times New Roman"/>
          <w:sz w:val="20"/>
          <w:szCs w:val="20"/>
          <w:lang w:eastAsia="zh-CN"/>
        </w:rPr>
        <w:t>art. 6 ust 1 lit. e RODO) w zakresie funkcjonowania i wydawania posiłków w stołówce szkolnej w związku z art. 106 ustawy z dnia 14 grudnia 2016 r. Prawo oświatowe.</w:t>
      </w:r>
    </w:p>
    <w:p w14:paraId="437C4F0C" w14:textId="77777777" w:rsidR="00E670CB" w:rsidRDefault="00E670CB" w:rsidP="00E670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zgromadzone w powyższych celach będą przechowywane do czasu rezygnacji z korzystania ze  stołówki szkolnej, a następnie przez okres, w którym Administrator jest zobowiązany do zachowania danych dla udokumentowania spełnienia wymagań prawnych zgodnie z ustawą z dnia 14 lipca 1983 r. o narodowym zasobie archiwalnym i archiwach.</w:t>
      </w:r>
      <w:bookmarkStart w:id="3" w:name="_Hlk71576991"/>
    </w:p>
    <w:p w14:paraId="12F160D8" w14:textId="77777777" w:rsidR="00E670CB" w:rsidRDefault="00E670CB" w:rsidP="00E670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Państwa danych osobowych będą podmioty, z którymi współpracuje Administrator tj.: dostawcy systemów informatycznych, w tym: dostawca i </w:t>
      </w:r>
      <w:proofErr w:type="spellStart"/>
      <w:r>
        <w:rPr>
          <w:rFonts w:ascii="Times New Roman" w:hAnsi="Times New Roman"/>
          <w:sz w:val="20"/>
          <w:szCs w:val="20"/>
        </w:rPr>
        <w:t>hostingodawca</w:t>
      </w:r>
      <w:proofErr w:type="spellEnd"/>
      <w:r>
        <w:rPr>
          <w:rFonts w:ascii="Times New Roman" w:hAnsi="Times New Roman"/>
          <w:sz w:val="20"/>
          <w:szCs w:val="20"/>
        </w:rPr>
        <w:t xml:space="preserve"> poczty elektronicznej,  podmiot zapewniający asystę i wsparcie techniczne dla  systemów informatycznych, podmiot zapewniający obsługę podmiot wspierający szkołę  w zakresie obsługi administracyjnej, finansowo-księgowej, organizacyjnej, banki  a także  inne podmioty uprawnione na mocy odrębnych przepisów prawa.</w:t>
      </w:r>
      <w:bookmarkEnd w:id="3"/>
    </w:p>
    <w:p w14:paraId="511CFE02" w14:textId="77777777" w:rsidR="00E670CB" w:rsidRDefault="00E670CB" w:rsidP="00E670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p w14:paraId="60496DC3" w14:textId="77777777" w:rsidR="00E670CB" w:rsidRDefault="00E670CB" w:rsidP="00E670C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związku z przetwarzaniem danych przysługują Pani/Panu następujące prawa:</w:t>
      </w:r>
    </w:p>
    <w:p w14:paraId="7C04C646" w14:textId="77777777" w:rsidR="00E670CB" w:rsidRDefault="00E670CB" w:rsidP="00E670CB">
      <w:pPr>
        <w:pStyle w:val="Default"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prawo dostępu do danych osobowych w tym prawo do uzyskania kopii tych danych (art. 15 RODO),</w:t>
      </w:r>
    </w:p>
    <w:p w14:paraId="5E3775F8" w14:textId="77777777" w:rsidR="00E670CB" w:rsidRDefault="00E670CB" w:rsidP="00E670CB">
      <w:pPr>
        <w:pStyle w:val="Default"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prawo do żądania sprostowania (poprawiania) danych osobowych – w przypadku, gdy dane są nieprawidłowe lub niekompletne (art. 16 RODO),</w:t>
      </w:r>
    </w:p>
    <w:p w14:paraId="10B5A5C1" w14:textId="77777777" w:rsidR="00E670CB" w:rsidRDefault="00E670CB" w:rsidP="00E670CB">
      <w:pPr>
        <w:pStyle w:val="Default"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prawo do żądania usunięcia danych osobowych w przypadkach określonych w ogólnym rozporządzeniu o ochronie danych osobowych (art. 17 RODO),</w:t>
      </w:r>
    </w:p>
    <w:p w14:paraId="23A49DDA" w14:textId="77777777" w:rsidR="00E670CB" w:rsidRDefault="00E670CB" w:rsidP="00E670CB">
      <w:pPr>
        <w:pStyle w:val="Default"/>
        <w:numPr>
          <w:ilvl w:val="0"/>
          <w:numId w:val="4"/>
        </w:numPr>
        <w:spacing w:line="276" w:lineRule="auto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prawo do żądania ograniczenia przetwarzania danych osobowych w przypadkach określonych w ogólnym rozporządzeniu o ochronie danych osobowych (art. 18 RODO),</w:t>
      </w:r>
    </w:p>
    <w:p w14:paraId="7D488BA2" w14:textId="77777777" w:rsidR="00E670CB" w:rsidRDefault="00E670CB" w:rsidP="00E670C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sprzeciwu wobec przetwarzania danych Pani/Pana dotyczących, gdy przetwarzanie danych odbywa się na podstawie art. 6 ust.1 lit. e RODO (art. 21 RODO).</w:t>
      </w:r>
    </w:p>
    <w:p w14:paraId="6321C514" w14:textId="77777777" w:rsidR="00E670CB" w:rsidRDefault="00E670CB" w:rsidP="00E670C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Mają Państwo prawo wniesienia skargi do organu nadzorczego: Prezesa Urzędu Ochrony Danych Osobowych, ul. Stawki 2, 00-193 Warszawa.</w:t>
      </w:r>
    </w:p>
    <w:p w14:paraId="21927A97" w14:textId="77777777" w:rsidR="00E670CB" w:rsidRDefault="00E670CB" w:rsidP="00E670C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Państwa danych osobowych jest dobrowolne, jednakże odmowa podania danych uniemożliwi zapisanie dziecka na obiady w szkole.</w:t>
      </w:r>
    </w:p>
    <w:p w14:paraId="0B75C308" w14:textId="77777777" w:rsidR="00E670CB" w:rsidRDefault="00E670CB" w:rsidP="00E670CB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bookmarkStart w:id="4" w:name="_Hlk71577022"/>
      <w:r>
        <w:rPr>
          <w:rFonts w:ascii="Times New Roman" w:hAnsi="Times New Roman"/>
          <w:sz w:val="20"/>
          <w:szCs w:val="20"/>
        </w:rPr>
        <w:t xml:space="preserve">Pani/Pana dane osobowe oraz dane osobowe Pani/Pana dziecka będą przekazywane do państwa trzeciego w związku z korzystaniem przez szkołę z usług firmy Microsoft Corporation (firma hostingowa i dostawca poczty elektronicznej). Firma Microsoft Corporation korzysta z odpowiednich mechanizmów zgodności takich jak standardowe klauzule umowne w celu zapewnienia odpowiedniego poziomu ochrony danych osobowych wymaganego przez RODO. </w:t>
      </w:r>
    </w:p>
    <w:bookmarkEnd w:id="4"/>
    <w:p w14:paraId="3FC7CB05" w14:textId="77777777" w:rsidR="00E670CB" w:rsidRDefault="00E670CB" w:rsidP="00E670C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są przetwarzane przez Administratora danych w sposób zautomatyzowany i nie są poddawane profilowaniu.</w:t>
      </w:r>
    </w:p>
    <w:p w14:paraId="6EC452BC" w14:textId="77777777" w:rsidR="00E670CB" w:rsidRDefault="00E670CB" w:rsidP="00E670CB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BB3A914" w14:textId="6B431EE3" w:rsidR="00E670CB" w:rsidRDefault="00E670CB" w:rsidP="00E670CB">
      <w:pPr>
        <w:ind w:left="4956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…………………………………………………</w:t>
      </w:r>
    </w:p>
    <w:p w14:paraId="290F837F" w14:textId="26A05DF5" w:rsidR="00E670CB" w:rsidRDefault="00E670CB" w:rsidP="00E670CB">
      <w:pPr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93128D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(data podpis rodzica/opiekuna prawnego</w:t>
      </w:r>
      <w:r w:rsidR="0093128D">
        <w:rPr>
          <w:rFonts w:ascii="Times New Roman" w:hAnsi="Times New Roman"/>
          <w:sz w:val="20"/>
          <w:szCs w:val="20"/>
        </w:rPr>
        <w:t>/pracownika</w:t>
      </w:r>
      <w:r>
        <w:rPr>
          <w:rFonts w:ascii="Times New Roman" w:hAnsi="Times New Roman"/>
          <w:sz w:val="20"/>
          <w:szCs w:val="20"/>
        </w:rPr>
        <w:t>)</w:t>
      </w:r>
    </w:p>
    <w:p w14:paraId="4101652C" w14:textId="77777777" w:rsidR="00E208F5" w:rsidRPr="00E670CB" w:rsidRDefault="00E208F5" w:rsidP="00E670CB"/>
    <w:sectPr w:rsidR="00E208F5" w:rsidRPr="00E670CB" w:rsidSect="000804D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30A"/>
    <w:multiLevelType w:val="hybridMultilevel"/>
    <w:tmpl w:val="1622749C"/>
    <w:lvl w:ilvl="0" w:tplc="EE1C68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6550DC"/>
    <w:multiLevelType w:val="hybridMultilevel"/>
    <w:tmpl w:val="71E8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6D98"/>
    <w:multiLevelType w:val="hybridMultilevel"/>
    <w:tmpl w:val="83889692"/>
    <w:lvl w:ilvl="0" w:tplc="D5F21C4C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D9"/>
    <w:rsid w:val="000804D9"/>
    <w:rsid w:val="007A00EE"/>
    <w:rsid w:val="0093128D"/>
    <w:rsid w:val="009F11CC"/>
    <w:rsid w:val="00A74172"/>
    <w:rsid w:val="00E208F5"/>
    <w:rsid w:val="00E670CB"/>
    <w:rsid w:val="00FD0FCB"/>
    <w:rsid w:val="0D22908F"/>
    <w:rsid w:val="5C6AE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02D6"/>
  <w15:chartTrackingRefBased/>
  <w15:docId w15:val="{13129CA7-97F4-4B86-B8A9-29754B6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4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670CB"/>
    <w:pPr>
      <w:keepNext/>
      <w:keepLines/>
      <w:spacing w:after="0" w:line="360" w:lineRule="auto"/>
      <w:ind w:left="357" w:hanging="357"/>
      <w:jc w:val="center"/>
      <w:outlineLvl w:val="0"/>
    </w:pPr>
    <w:rPr>
      <w:rFonts w:eastAsia="Times New Roman" w:cs="Arial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4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70CB"/>
    <w:rPr>
      <w:rFonts w:ascii="Calibri" w:eastAsia="Times New Roman" w:hAnsi="Calibri" w:cs="Arial"/>
      <w:b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70C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670CB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Century Schoolbook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2023-01-31T10:50:00Z</dcterms:created>
  <dcterms:modified xsi:type="dcterms:W3CDTF">2023-01-31T11:05:00Z</dcterms:modified>
</cp:coreProperties>
</file>